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Title: Kitchens Review - Annual Profile </w:t>
      </w:r>
    </w:p>
    <w:p w:rsidR="00000000" w:rsidDel="00000000" w:rsidP="00000000" w:rsidRDefault="00000000" w:rsidRPr="00000000" w14:paraId="00000002">
      <w:pPr>
        <w:rPr>
          <w:b w:val="1"/>
        </w:rPr>
      </w:pPr>
      <w:r w:rsidDel="00000000" w:rsidR="00000000" w:rsidRPr="00000000">
        <w:rPr>
          <w:b w:val="1"/>
          <w:rtl w:val="0"/>
        </w:rPr>
        <w:t xml:space="preserve">Copy: 148 words</w:t>
      </w:r>
    </w:p>
    <w:p w:rsidR="00000000" w:rsidDel="00000000" w:rsidP="00000000" w:rsidRDefault="00000000" w:rsidRPr="00000000" w14:paraId="00000003">
      <w:pPr>
        <w:rPr>
          <w:b w:val="1"/>
        </w:rPr>
      </w:pPr>
      <w:r w:rsidDel="00000000" w:rsidR="00000000" w:rsidRPr="00000000">
        <w:rPr>
          <w:b w:val="1"/>
          <w:rtl w:val="0"/>
        </w:rPr>
        <w:t xml:space="preserve">Submitted: Earum Fiayaz</w:t>
      </w:r>
    </w:p>
    <w:p w:rsidR="00000000" w:rsidDel="00000000" w:rsidP="00000000" w:rsidRDefault="00000000" w:rsidRPr="00000000" w14:paraId="00000004">
      <w:pPr>
        <w:rPr>
          <w:b w:val="1"/>
        </w:rPr>
      </w:pPr>
      <w:r w:rsidDel="00000000" w:rsidR="00000000" w:rsidRPr="00000000">
        <w:rPr>
          <w:b w:val="1"/>
          <w:rtl w:val="0"/>
        </w:rPr>
        <w:t xml:space="preserve">DateL 20th January 2025</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It’s nearly 100 years since InSinkErator invented the world’s first food waste disposer and our products have been helping to make life easier  for millions of busy households ever since. Incredibly proud of our US heritage, we’ve made it our mission to constantly innovate — never standing still from the very beginning of our business.  Which is why today, we remain the global leader in food waste disposers.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When composting isn’t practical, a food waste disposer is a great option for tackling inedible and messy food waste from food preparation and leftovers — quickly, conveniently and safely — greatly improving the cleanliness of your kitchen.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Our product portfolio also includes an array of luxurious steaming hot water taps, which eliminate the need for a kettle. The collection includes our impressive 4N1 Touch tap, which instantly and safely dispenses filtered steaming hot water, filtered cold water plus regular hot and cold water.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